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17" w:rsidRPr="00805C44" w:rsidRDefault="00DA55B4" w:rsidP="00805C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1371600" cy="740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077" cy="75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C44">
        <w:rPr>
          <w:rFonts w:ascii="Arial" w:hAnsi="Arial" w:cs="Arial"/>
          <w:sz w:val="12"/>
          <w:szCs w:val="12"/>
        </w:rPr>
        <w:tab/>
      </w:r>
      <w:r w:rsidR="00805C44" w:rsidRPr="00805C44">
        <w:rPr>
          <w:rFonts w:ascii="Times New Roman" w:hAnsi="Times New Roman" w:cs="Times New Roman"/>
          <w:sz w:val="32"/>
          <w:szCs w:val="32"/>
        </w:rPr>
        <w:t>SACRAMENTO CONTACT LEN</w:t>
      </w:r>
      <w:r w:rsidR="00805C44">
        <w:rPr>
          <w:rFonts w:ascii="Times New Roman" w:hAnsi="Times New Roman" w:cs="Times New Roman"/>
          <w:sz w:val="32"/>
          <w:szCs w:val="32"/>
        </w:rPr>
        <w:t>S</w:t>
      </w:r>
      <w:r w:rsidR="00805C44" w:rsidRPr="00805C44">
        <w:rPr>
          <w:rFonts w:ascii="Times New Roman" w:hAnsi="Times New Roman" w:cs="Times New Roman"/>
          <w:sz w:val="32"/>
          <w:szCs w:val="32"/>
        </w:rPr>
        <w:t>ES AND OPTOMETRY</w:t>
      </w:r>
    </w:p>
    <w:p w:rsidR="00062918" w:rsidRPr="00062918" w:rsidRDefault="00062918" w:rsidP="000629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2"/>
          <w:szCs w:val="12"/>
        </w:rPr>
      </w:pPr>
    </w:p>
    <w:p w:rsidR="00805C44" w:rsidRDefault="00805C44" w:rsidP="006302E4">
      <w:pPr>
        <w:pStyle w:val="BodyText"/>
        <w:jc w:val="both"/>
        <w:rPr>
          <w:sz w:val="21"/>
          <w:szCs w:val="21"/>
        </w:rPr>
      </w:pPr>
    </w:p>
    <w:p w:rsidR="00805C44" w:rsidRDefault="00805C44" w:rsidP="006302E4">
      <w:pPr>
        <w:pStyle w:val="BodyText"/>
        <w:jc w:val="both"/>
        <w:rPr>
          <w:sz w:val="21"/>
          <w:szCs w:val="21"/>
        </w:rPr>
      </w:pPr>
    </w:p>
    <w:p w:rsidR="00BF5215" w:rsidRDefault="00BF5215" w:rsidP="006302E4">
      <w:pPr>
        <w:pStyle w:val="BodyText"/>
        <w:jc w:val="both"/>
        <w:rPr>
          <w:sz w:val="21"/>
          <w:szCs w:val="21"/>
        </w:rPr>
      </w:pPr>
    </w:p>
    <w:p w:rsidR="00805C44" w:rsidRDefault="00805C44" w:rsidP="006302E4">
      <w:pPr>
        <w:pStyle w:val="BodyText"/>
        <w:jc w:val="both"/>
        <w:rPr>
          <w:sz w:val="21"/>
          <w:szCs w:val="21"/>
        </w:rPr>
      </w:pPr>
    </w:p>
    <w:p w:rsidR="00805C44" w:rsidRDefault="00805C44" w:rsidP="006302E4">
      <w:pPr>
        <w:pStyle w:val="BodyText"/>
        <w:jc w:val="both"/>
        <w:rPr>
          <w:sz w:val="24"/>
          <w:szCs w:val="24"/>
        </w:rPr>
      </w:pPr>
      <w:r w:rsidRPr="00805C44">
        <w:rPr>
          <w:sz w:val="24"/>
          <w:szCs w:val="24"/>
        </w:rPr>
        <w:t>Patient Name</w:t>
      </w:r>
      <w:proofErr w:type="gramStart"/>
      <w:r w:rsidRPr="00805C44">
        <w:rPr>
          <w:sz w:val="24"/>
          <w:szCs w:val="24"/>
        </w:rPr>
        <w:t>:_</w:t>
      </w:r>
      <w:proofErr w:type="gramEnd"/>
      <w:r w:rsidRPr="00805C44">
        <w:rPr>
          <w:sz w:val="24"/>
          <w:szCs w:val="24"/>
        </w:rPr>
        <w:t>__________________________________________</w:t>
      </w:r>
    </w:p>
    <w:p w:rsidR="00805C44" w:rsidRPr="00805C44" w:rsidRDefault="00805C44" w:rsidP="006302E4">
      <w:pPr>
        <w:pStyle w:val="BodyText"/>
        <w:jc w:val="both"/>
        <w:rPr>
          <w:sz w:val="24"/>
          <w:szCs w:val="24"/>
        </w:rPr>
      </w:pPr>
    </w:p>
    <w:p w:rsidR="00805C44" w:rsidRDefault="00805C44" w:rsidP="006302E4">
      <w:pPr>
        <w:pStyle w:val="BodyText"/>
        <w:jc w:val="both"/>
        <w:rPr>
          <w:sz w:val="24"/>
          <w:szCs w:val="24"/>
        </w:rPr>
      </w:pPr>
    </w:p>
    <w:p w:rsidR="00BF5215" w:rsidRPr="00805C44" w:rsidRDefault="00BF5215" w:rsidP="006302E4">
      <w:pPr>
        <w:pStyle w:val="BodyText"/>
        <w:jc w:val="both"/>
        <w:rPr>
          <w:sz w:val="24"/>
          <w:szCs w:val="24"/>
        </w:rPr>
      </w:pPr>
    </w:p>
    <w:p w:rsidR="006302E4" w:rsidRPr="00805C44" w:rsidRDefault="006302E4" w:rsidP="006302E4">
      <w:pPr>
        <w:pStyle w:val="BodyText"/>
        <w:jc w:val="both"/>
        <w:rPr>
          <w:i/>
          <w:sz w:val="24"/>
          <w:szCs w:val="24"/>
        </w:rPr>
      </w:pPr>
      <w:r w:rsidRPr="00805C44">
        <w:rPr>
          <w:sz w:val="24"/>
          <w:szCs w:val="24"/>
        </w:rPr>
        <w:t xml:space="preserve">During an annual eye exam, </w:t>
      </w:r>
      <w:r w:rsidR="00DA55B4" w:rsidRPr="00805C44">
        <w:rPr>
          <w:sz w:val="24"/>
          <w:szCs w:val="24"/>
        </w:rPr>
        <w:t>our Doctors</w:t>
      </w:r>
      <w:r w:rsidR="00CE6541" w:rsidRPr="00805C44">
        <w:rPr>
          <w:sz w:val="24"/>
          <w:szCs w:val="24"/>
        </w:rPr>
        <w:t xml:space="preserve"> utilize</w:t>
      </w:r>
      <w:r w:rsidR="00207E0C" w:rsidRPr="00805C44">
        <w:rPr>
          <w:sz w:val="24"/>
          <w:szCs w:val="24"/>
        </w:rPr>
        <w:t>s</w:t>
      </w:r>
      <w:r w:rsidRPr="00805C44">
        <w:rPr>
          <w:sz w:val="24"/>
          <w:szCs w:val="24"/>
        </w:rPr>
        <w:t xml:space="preserve"> the </w:t>
      </w:r>
      <w:proofErr w:type="spellStart"/>
      <w:r w:rsidRPr="00805C44">
        <w:rPr>
          <w:b/>
          <w:sz w:val="24"/>
          <w:szCs w:val="24"/>
        </w:rPr>
        <w:t>optomap</w:t>
      </w:r>
      <w:proofErr w:type="spellEnd"/>
      <w:r w:rsidRPr="00805C44">
        <w:rPr>
          <w:b/>
          <w:sz w:val="24"/>
          <w:szCs w:val="24"/>
        </w:rPr>
        <w:t>® ultra-</w:t>
      </w:r>
      <w:proofErr w:type="spellStart"/>
      <w:r w:rsidRPr="00805C44">
        <w:rPr>
          <w:b/>
          <w:sz w:val="24"/>
          <w:szCs w:val="24"/>
        </w:rPr>
        <w:t>widefield</w:t>
      </w:r>
      <w:proofErr w:type="spellEnd"/>
      <w:r w:rsidRPr="00805C44">
        <w:rPr>
          <w:b/>
          <w:sz w:val="24"/>
          <w:szCs w:val="24"/>
        </w:rPr>
        <w:t xml:space="preserve"> retinal exam</w:t>
      </w:r>
      <w:r w:rsidRPr="00805C44">
        <w:rPr>
          <w:sz w:val="24"/>
          <w:szCs w:val="24"/>
        </w:rPr>
        <w:t xml:space="preserve"> to monitor for complications including macular degeneration, diabetic retinopathy, glaucoma, and retinal holes or detachments. </w:t>
      </w:r>
      <w:r w:rsidRPr="00805C44">
        <w:rPr>
          <w:i/>
          <w:sz w:val="24"/>
          <w:szCs w:val="24"/>
        </w:rPr>
        <w:t>These problems can develop without warning and sometimes with no signs or symptoms.</w:t>
      </w:r>
    </w:p>
    <w:p w:rsidR="006302E4" w:rsidRPr="00805C44" w:rsidRDefault="006302E4" w:rsidP="006302E4">
      <w:pPr>
        <w:pStyle w:val="BodyText"/>
        <w:jc w:val="both"/>
        <w:rPr>
          <w:sz w:val="24"/>
          <w:szCs w:val="24"/>
        </w:rPr>
      </w:pPr>
    </w:p>
    <w:p w:rsidR="006302E4" w:rsidRPr="00805C44" w:rsidRDefault="006302E4" w:rsidP="006302E4">
      <w:pPr>
        <w:pStyle w:val="BodyText"/>
        <w:jc w:val="both"/>
        <w:rPr>
          <w:sz w:val="24"/>
          <w:szCs w:val="24"/>
        </w:rPr>
      </w:pPr>
      <w:r w:rsidRPr="00805C44">
        <w:rPr>
          <w:sz w:val="24"/>
          <w:szCs w:val="24"/>
        </w:rPr>
        <w:t xml:space="preserve">This state-of-the-art technology </w:t>
      </w:r>
      <w:r w:rsidR="00115527" w:rsidRPr="00805C44">
        <w:rPr>
          <w:sz w:val="24"/>
          <w:szCs w:val="24"/>
        </w:rPr>
        <w:t xml:space="preserve">also </w:t>
      </w:r>
      <w:r w:rsidRPr="00805C44">
        <w:rPr>
          <w:sz w:val="24"/>
          <w:szCs w:val="24"/>
        </w:rPr>
        <w:t xml:space="preserve">allows </w:t>
      </w:r>
      <w:r w:rsidR="00DA55B4" w:rsidRPr="00805C44">
        <w:rPr>
          <w:sz w:val="24"/>
          <w:szCs w:val="24"/>
        </w:rPr>
        <w:t>our Doctors</w:t>
      </w:r>
      <w:r w:rsidR="006E3011">
        <w:rPr>
          <w:sz w:val="24"/>
          <w:szCs w:val="24"/>
        </w:rPr>
        <w:t xml:space="preserve"> </w:t>
      </w:r>
      <w:r w:rsidRPr="00805C44">
        <w:rPr>
          <w:sz w:val="24"/>
          <w:szCs w:val="24"/>
        </w:rPr>
        <w:t>to see small details that can assist with detecting systemic problems unrelated to the eye such as diabetes, hypertension, cancer/tumors, auto-immune disorders, and others</w:t>
      </w:r>
      <w:r w:rsidR="003C3F3A" w:rsidRPr="00805C44">
        <w:rPr>
          <w:sz w:val="24"/>
          <w:szCs w:val="24"/>
        </w:rPr>
        <w:t xml:space="preserve"> earlier than with traditional methods.</w:t>
      </w:r>
    </w:p>
    <w:p w:rsidR="00383AE6" w:rsidRDefault="00383AE6" w:rsidP="00383AE6">
      <w:pPr>
        <w:pStyle w:val="BodyText"/>
        <w:jc w:val="both"/>
        <w:rPr>
          <w:sz w:val="24"/>
          <w:szCs w:val="24"/>
        </w:rPr>
      </w:pPr>
    </w:p>
    <w:p w:rsidR="00805C44" w:rsidRDefault="00805C44" w:rsidP="00383AE6">
      <w:pPr>
        <w:pStyle w:val="BodyText"/>
        <w:jc w:val="both"/>
        <w:rPr>
          <w:sz w:val="24"/>
          <w:szCs w:val="24"/>
        </w:rPr>
      </w:pPr>
    </w:p>
    <w:p w:rsidR="00805C44" w:rsidRPr="00805C44" w:rsidRDefault="00805C44" w:rsidP="00383AE6">
      <w:pPr>
        <w:pStyle w:val="BodyText"/>
        <w:jc w:val="both"/>
        <w:rPr>
          <w:sz w:val="24"/>
          <w:szCs w:val="24"/>
        </w:rPr>
      </w:pPr>
    </w:p>
    <w:p w:rsidR="00383AE6" w:rsidRPr="00805C44" w:rsidRDefault="00383AE6" w:rsidP="00137C1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C4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805C44">
        <w:rPr>
          <w:rFonts w:ascii="Times New Roman" w:hAnsi="Times New Roman" w:cs="Times New Roman"/>
          <w:b/>
          <w:sz w:val="24"/>
          <w:szCs w:val="24"/>
        </w:rPr>
        <w:t>optomap</w:t>
      </w:r>
      <w:proofErr w:type="spellEnd"/>
      <w:r w:rsidRPr="00805C44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805C44">
        <w:rPr>
          <w:rFonts w:ascii="Times New Roman" w:hAnsi="Times New Roman" w:cs="Times New Roman"/>
          <w:b/>
          <w:sz w:val="24"/>
          <w:szCs w:val="24"/>
        </w:rPr>
        <w:t xml:space="preserve"> Retinal Exam</w:t>
      </w:r>
      <w:r w:rsidRPr="00805C44">
        <w:rPr>
          <w:rFonts w:ascii="Times New Roman" w:hAnsi="Times New Roman" w:cs="Times New Roman"/>
          <w:sz w:val="24"/>
          <w:szCs w:val="24"/>
        </w:rPr>
        <w:t>:</w:t>
      </w:r>
    </w:p>
    <w:p w:rsidR="00383AE6" w:rsidRPr="00805C44" w:rsidRDefault="00383AE6" w:rsidP="009765A6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C44">
        <w:rPr>
          <w:rFonts w:ascii="Times New Roman" w:hAnsi="Times New Roman" w:cs="Times New Roman"/>
          <w:sz w:val="24"/>
          <w:szCs w:val="24"/>
        </w:rPr>
        <w:t xml:space="preserve">Is </w:t>
      </w:r>
      <w:r w:rsidR="00A65C86" w:rsidRPr="00805C44">
        <w:rPr>
          <w:rFonts w:ascii="Times New Roman" w:hAnsi="Times New Roman" w:cs="Times New Roman"/>
          <w:sz w:val="24"/>
          <w:szCs w:val="24"/>
        </w:rPr>
        <w:t xml:space="preserve">as </w:t>
      </w:r>
      <w:r w:rsidRPr="00805C44">
        <w:rPr>
          <w:rFonts w:ascii="Times New Roman" w:hAnsi="Times New Roman" w:cs="Times New Roman"/>
          <w:sz w:val="24"/>
          <w:szCs w:val="24"/>
        </w:rPr>
        <w:t>fast as taking a picture</w:t>
      </w:r>
      <w:r w:rsidR="00A65C86" w:rsidRPr="00805C44">
        <w:rPr>
          <w:rFonts w:ascii="Times New Roman" w:hAnsi="Times New Roman" w:cs="Times New Roman"/>
          <w:sz w:val="24"/>
          <w:szCs w:val="24"/>
        </w:rPr>
        <w:t>.</w:t>
      </w:r>
    </w:p>
    <w:p w:rsidR="00383AE6" w:rsidRPr="00805C44" w:rsidRDefault="00383AE6" w:rsidP="00137C1F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05C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DOES NOT REQUIRE DILATING DROPS</w:t>
      </w:r>
      <w:r w:rsidR="00A65C86" w:rsidRPr="00805C4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F47CF" w:rsidRPr="00805C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You may not need to be dilated today, </w:t>
      </w:r>
      <w:r w:rsidR="005254D5" w:rsidRPr="00805C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potentially eliminating a 30-minute wait and </w:t>
      </w:r>
      <w:r w:rsidR="004F47CF" w:rsidRPr="00805C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avoiding side effects such as blurry vision and light sensitivity.</w:t>
      </w:r>
    </w:p>
    <w:p w:rsidR="00596669" w:rsidRDefault="009C10B0" w:rsidP="00137C1F">
      <w:pPr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05C44">
        <w:rPr>
          <w:rFonts w:ascii="Times New Roman" w:hAnsi="Times New Roman" w:cs="Times New Roman"/>
          <w:sz w:val="24"/>
          <w:szCs w:val="24"/>
        </w:rPr>
        <w:t>S</w:t>
      </w:r>
      <w:r w:rsidR="00383AE6" w:rsidRPr="00805C44">
        <w:rPr>
          <w:rFonts w:ascii="Times New Roman" w:hAnsi="Times New Roman" w:cs="Times New Roman"/>
          <w:sz w:val="24"/>
          <w:szCs w:val="24"/>
        </w:rPr>
        <w:t xml:space="preserve">aved in your file enabling </w:t>
      </w:r>
      <w:r w:rsidR="00CE6541" w:rsidRPr="00805C44">
        <w:rPr>
          <w:rFonts w:ascii="Times New Roman" w:hAnsi="Times New Roman" w:cs="Times New Roman"/>
          <w:sz w:val="24"/>
          <w:szCs w:val="24"/>
        </w:rPr>
        <w:t>your doctor</w:t>
      </w:r>
      <w:r w:rsidR="00383AE6" w:rsidRPr="00805C44">
        <w:rPr>
          <w:rFonts w:ascii="Times New Roman" w:hAnsi="Times New Roman" w:cs="Times New Roman"/>
          <w:sz w:val="24"/>
          <w:szCs w:val="24"/>
        </w:rPr>
        <w:t xml:space="preserve"> to make important </w:t>
      </w:r>
      <w:r w:rsidRPr="00805C44">
        <w:rPr>
          <w:rFonts w:ascii="Times New Roman" w:hAnsi="Times New Roman" w:cs="Times New Roman"/>
          <w:sz w:val="24"/>
          <w:szCs w:val="24"/>
        </w:rPr>
        <w:t>comparisons</w:t>
      </w:r>
      <w:r w:rsidR="00383AE6" w:rsidRPr="00805C44">
        <w:rPr>
          <w:rFonts w:ascii="Times New Roman" w:hAnsi="Times New Roman" w:cs="Times New Roman"/>
          <w:sz w:val="24"/>
          <w:szCs w:val="24"/>
        </w:rPr>
        <w:t xml:space="preserve"> during your annual eye exam</w:t>
      </w:r>
      <w:r w:rsidR="00A65C86" w:rsidRPr="00805C44">
        <w:rPr>
          <w:rFonts w:ascii="Times New Roman" w:hAnsi="Times New Roman" w:cs="Times New Roman"/>
          <w:sz w:val="24"/>
          <w:szCs w:val="24"/>
        </w:rPr>
        <w:t>.</w:t>
      </w:r>
    </w:p>
    <w:p w:rsidR="00805C44" w:rsidRPr="00805C44" w:rsidRDefault="00805C44" w:rsidP="00805C44">
      <w:pPr>
        <w:spacing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47CF" w:rsidRPr="00805C44" w:rsidRDefault="00115527" w:rsidP="009F2B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C4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FE2839" w:rsidRPr="00805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374C" w:rsidRPr="00805C44">
        <w:rPr>
          <w:rFonts w:ascii="Times New Roman" w:hAnsi="Times New Roman" w:cs="Times New Roman"/>
          <w:b/>
          <w:sz w:val="24"/>
          <w:szCs w:val="24"/>
        </w:rPr>
        <w:t>optomap</w:t>
      </w:r>
      <w:proofErr w:type="spellEnd"/>
      <w:r w:rsidR="00A4374C" w:rsidRPr="00805C44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A4374C" w:rsidRPr="00805C44">
        <w:rPr>
          <w:rFonts w:ascii="Times New Roman" w:hAnsi="Times New Roman" w:cs="Times New Roman"/>
          <w:b/>
          <w:sz w:val="24"/>
          <w:szCs w:val="24"/>
        </w:rPr>
        <w:t xml:space="preserve"> Retinal Exam</w:t>
      </w:r>
      <w:r w:rsidRPr="00805C44">
        <w:rPr>
          <w:rFonts w:ascii="Times New Roman" w:hAnsi="Times New Roman" w:cs="Times New Roman"/>
          <w:b/>
          <w:sz w:val="24"/>
          <w:szCs w:val="24"/>
        </w:rPr>
        <w:t xml:space="preserve"> is only $</w:t>
      </w:r>
      <w:r w:rsidR="00FE2839" w:rsidRPr="00805C44">
        <w:rPr>
          <w:rFonts w:ascii="Times New Roman" w:hAnsi="Times New Roman" w:cs="Times New Roman"/>
          <w:b/>
          <w:sz w:val="24"/>
          <w:szCs w:val="24"/>
        </w:rPr>
        <w:t>39</w:t>
      </w:r>
      <w:r w:rsidRPr="00805C44">
        <w:rPr>
          <w:rFonts w:ascii="Times New Roman" w:hAnsi="Times New Roman" w:cs="Times New Roman"/>
          <w:b/>
          <w:sz w:val="24"/>
          <w:szCs w:val="24"/>
        </w:rPr>
        <w:t>.00</w:t>
      </w:r>
      <w:r w:rsidR="006E3011">
        <w:rPr>
          <w:rFonts w:ascii="Times New Roman" w:hAnsi="Times New Roman" w:cs="Times New Roman"/>
          <w:b/>
          <w:sz w:val="24"/>
          <w:szCs w:val="24"/>
        </w:rPr>
        <w:t xml:space="preserve"> and is usually not covered by insurance.</w:t>
      </w:r>
    </w:p>
    <w:p w:rsidR="004F47CF" w:rsidRPr="00805C44" w:rsidRDefault="004F47CF" w:rsidP="009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0F56" w:rsidRPr="00805C44" w:rsidRDefault="009F2BF3" w:rsidP="009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C44">
        <w:rPr>
          <w:rFonts w:ascii="Times New Roman" w:eastAsia="Times New Roman" w:hAnsi="Times New Roman" w:cs="Times New Roman"/>
          <w:bCs/>
          <w:sz w:val="24"/>
          <w:szCs w:val="24"/>
        </w:rPr>
        <w:t xml:space="preserve">____ I </w:t>
      </w:r>
      <w:r w:rsidR="00A65C86" w:rsidRPr="00805C44">
        <w:rPr>
          <w:rFonts w:ascii="Times New Roman" w:eastAsia="Times New Roman" w:hAnsi="Times New Roman" w:cs="Times New Roman"/>
          <w:bCs/>
          <w:sz w:val="24"/>
          <w:szCs w:val="24"/>
        </w:rPr>
        <w:t xml:space="preserve">understand that the </w:t>
      </w:r>
      <w:proofErr w:type="spellStart"/>
      <w:r w:rsidR="003355E3" w:rsidRPr="00805C44">
        <w:rPr>
          <w:rFonts w:ascii="Times New Roman" w:hAnsi="Times New Roman" w:cs="Times New Roman"/>
          <w:sz w:val="24"/>
          <w:szCs w:val="24"/>
        </w:rPr>
        <w:t>optomap</w:t>
      </w:r>
      <w:proofErr w:type="spellEnd"/>
      <w:r w:rsidR="003355E3" w:rsidRPr="00805C4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3355E3" w:rsidRPr="00805C44">
        <w:rPr>
          <w:rFonts w:ascii="Times New Roman" w:hAnsi="Times New Roman" w:cs="Times New Roman"/>
          <w:sz w:val="24"/>
          <w:szCs w:val="24"/>
        </w:rPr>
        <w:t xml:space="preserve"> Retinal Exam</w:t>
      </w:r>
      <w:r w:rsidR="00FE2839" w:rsidRPr="00805C44">
        <w:rPr>
          <w:rFonts w:ascii="Times New Roman" w:hAnsi="Times New Roman" w:cs="Times New Roman"/>
          <w:sz w:val="24"/>
          <w:szCs w:val="24"/>
        </w:rPr>
        <w:t xml:space="preserve"> </w:t>
      </w:r>
      <w:r w:rsidR="00A65C86" w:rsidRPr="00805C44">
        <w:rPr>
          <w:rFonts w:ascii="Times New Roman" w:eastAsia="Times New Roman" w:hAnsi="Times New Roman" w:cs="Times New Roman"/>
          <w:bCs/>
          <w:sz w:val="24"/>
          <w:szCs w:val="24"/>
        </w:rPr>
        <w:t>will be performed today and do not have any questions.</w:t>
      </w:r>
    </w:p>
    <w:p w:rsidR="00587B5C" w:rsidRPr="00805C44" w:rsidRDefault="00587B5C" w:rsidP="009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7B5C" w:rsidRPr="00805C44" w:rsidRDefault="00587B5C" w:rsidP="009F2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C44">
        <w:rPr>
          <w:rFonts w:ascii="Times New Roman" w:eastAsia="Times New Roman" w:hAnsi="Times New Roman" w:cs="Times New Roman"/>
          <w:bCs/>
          <w:sz w:val="24"/>
          <w:szCs w:val="24"/>
        </w:rPr>
        <w:t>____ I would like to discuss this with the Doctor first</w:t>
      </w:r>
    </w:p>
    <w:p w:rsidR="009765A6" w:rsidRDefault="009765A6" w:rsidP="0018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C44" w:rsidRDefault="00805C44" w:rsidP="0018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C44" w:rsidRPr="00805C44" w:rsidRDefault="00805C44" w:rsidP="0018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65A6" w:rsidRPr="00805C44" w:rsidRDefault="009765A6" w:rsidP="0018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C1F" w:rsidRPr="00805C44" w:rsidRDefault="009F2BF3" w:rsidP="0018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05C44">
        <w:rPr>
          <w:rFonts w:ascii="Times New Roman" w:eastAsia="Times New Roman" w:hAnsi="Times New Roman" w:cs="Times New Roman"/>
          <w:bCs/>
          <w:sz w:val="24"/>
          <w:szCs w:val="24"/>
        </w:rPr>
        <w:t xml:space="preserve">Signature: </w:t>
      </w:r>
      <w:r w:rsidRPr="00805C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</w:t>
      </w:r>
      <w:r w:rsidR="00805C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__________________________</w:t>
      </w:r>
      <w:r w:rsidRPr="00805C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</w:t>
      </w:r>
      <w:r w:rsidR="00137C1F" w:rsidRPr="00805C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</w:t>
      </w:r>
      <w:r w:rsidR="00137C1F" w:rsidRPr="00805C44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115527" w:rsidRPr="00805C4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4F47CF" w:rsidRPr="00805C44">
        <w:rPr>
          <w:rFonts w:ascii="Times New Roman" w:eastAsia="Times New Roman" w:hAnsi="Times New Roman" w:cs="Times New Roman"/>
          <w:bCs/>
          <w:sz w:val="24"/>
          <w:szCs w:val="24"/>
        </w:rPr>
        <w:t xml:space="preserve"> Date: </w:t>
      </w:r>
      <w:r w:rsidR="004F47CF" w:rsidRPr="00805C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___________________</w:t>
      </w:r>
      <w:r w:rsidR="00137C1F" w:rsidRPr="00805C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</w:t>
      </w:r>
      <w:r w:rsidR="00115527" w:rsidRPr="00805C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</w:t>
      </w:r>
    </w:p>
    <w:p w:rsidR="00DA55B4" w:rsidRPr="00805C44" w:rsidRDefault="00DA55B4" w:rsidP="0059666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96669" w:rsidRPr="00805C44" w:rsidRDefault="00596669" w:rsidP="005966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87B5C" w:rsidRPr="00805C44" w:rsidRDefault="00587B5C" w:rsidP="00587B5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87B5C" w:rsidRPr="00062918" w:rsidRDefault="00587B5C" w:rsidP="00587B5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2"/>
          <w:szCs w:val="12"/>
        </w:rPr>
      </w:pPr>
    </w:p>
    <w:sectPr w:rsidR="00587B5C" w:rsidRPr="00062918" w:rsidSect="000278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39E"/>
    <w:multiLevelType w:val="hybridMultilevel"/>
    <w:tmpl w:val="5CC2DEEA"/>
    <w:lvl w:ilvl="0" w:tplc="B0F410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4428"/>
    <w:multiLevelType w:val="hybridMultilevel"/>
    <w:tmpl w:val="C910F5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A61378C"/>
    <w:multiLevelType w:val="hybridMultilevel"/>
    <w:tmpl w:val="30F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603C"/>
    <w:rsid w:val="000204AF"/>
    <w:rsid w:val="00027810"/>
    <w:rsid w:val="00030417"/>
    <w:rsid w:val="00031DC5"/>
    <w:rsid w:val="000526A6"/>
    <w:rsid w:val="00062918"/>
    <w:rsid w:val="0009349F"/>
    <w:rsid w:val="00097631"/>
    <w:rsid w:val="000C1627"/>
    <w:rsid w:val="000C6164"/>
    <w:rsid w:val="000D1780"/>
    <w:rsid w:val="000E0F87"/>
    <w:rsid w:val="00111EB2"/>
    <w:rsid w:val="00115527"/>
    <w:rsid w:val="00124CF5"/>
    <w:rsid w:val="00137C1F"/>
    <w:rsid w:val="00146DFE"/>
    <w:rsid w:val="00176578"/>
    <w:rsid w:val="00186C7D"/>
    <w:rsid w:val="001A1D84"/>
    <w:rsid w:val="001F257B"/>
    <w:rsid w:val="00207E0C"/>
    <w:rsid w:val="00226B19"/>
    <w:rsid w:val="00243A6B"/>
    <w:rsid w:val="00265249"/>
    <w:rsid w:val="002919DD"/>
    <w:rsid w:val="002A1BE9"/>
    <w:rsid w:val="002E52CD"/>
    <w:rsid w:val="002F43DA"/>
    <w:rsid w:val="0032603C"/>
    <w:rsid w:val="003355E3"/>
    <w:rsid w:val="00383AE6"/>
    <w:rsid w:val="0039310D"/>
    <w:rsid w:val="003940B8"/>
    <w:rsid w:val="003B7A98"/>
    <w:rsid w:val="003C3F3A"/>
    <w:rsid w:val="004238BD"/>
    <w:rsid w:val="004621F9"/>
    <w:rsid w:val="0049205B"/>
    <w:rsid w:val="004B0BA3"/>
    <w:rsid w:val="004D1706"/>
    <w:rsid w:val="004D77E2"/>
    <w:rsid w:val="004E0F56"/>
    <w:rsid w:val="004F47CF"/>
    <w:rsid w:val="005254D5"/>
    <w:rsid w:val="00533298"/>
    <w:rsid w:val="0054159C"/>
    <w:rsid w:val="00556BF2"/>
    <w:rsid w:val="00587B5C"/>
    <w:rsid w:val="00596669"/>
    <w:rsid w:val="006302E4"/>
    <w:rsid w:val="00667381"/>
    <w:rsid w:val="006925AF"/>
    <w:rsid w:val="006A51C6"/>
    <w:rsid w:val="006C456C"/>
    <w:rsid w:val="006D02D6"/>
    <w:rsid w:val="006E3011"/>
    <w:rsid w:val="00705829"/>
    <w:rsid w:val="00734191"/>
    <w:rsid w:val="007817E0"/>
    <w:rsid w:val="007966A9"/>
    <w:rsid w:val="007B01F7"/>
    <w:rsid w:val="007C34A9"/>
    <w:rsid w:val="007D51BB"/>
    <w:rsid w:val="007D5EA3"/>
    <w:rsid w:val="00805C44"/>
    <w:rsid w:val="00806675"/>
    <w:rsid w:val="0086697F"/>
    <w:rsid w:val="008C0CF4"/>
    <w:rsid w:val="00915325"/>
    <w:rsid w:val="00940F16"/>
    <w:rsid w:val="009436F0"/>
    <w:rsid w:val="009765A6"/>
    <w:rsid w:val="00993ACD"/>
    <w:rsid w:val="009C10B0"/>
    <w:rsid w:val="009C5783"/>
    <w:rsid w:val="009D52BB"/>
    <w:rsid w:val="009F0FAC"/>
    <w:rsid w:val="009F2BF3"/>
    <w:rsid w:val="00A12ACC"/>
    <w:rsid w:val="00A4374C"/>
    <w:rsid w:val="00A65C86"/>
    <w:rsid w:val="00B01C78"/>
    <w:rsid w:val="00B47980"/>
    <w:rsid w:val="00BA41BB"/>
    <w:rsid w:val="00BD0A1C"/>
    <w:rsid w:val="00BF5215"/>
    <w:rsid w:val="00C122FC"/>
    <w:rsid w:val="00CE6541"/>
    <w:rsid w:val="00D03C1B"/>
    <w:rsid w:val="00D217A4"/>
    <w:rsid w:val="00D36EE2"/>
    <w:rsid w:val="00D45F4C"/>
    <w:rsid w:val="00DA55B4"/>
    <w:rsid w:val="00DB5A04"/>
    <w:rsid w:val="00E25259"/>
    <w:rsid w:val="00EA5583"/>
    <w:rsid w:val="00F024C8"/>
    <w:rsid w:val="00F47329"/>
    <w:rsid w:val="00F640F4"/>
    <w:rsid w:val="00F80AD7"/>
    <w:rsid w:val="00FC1F74"/>
    <w:rsid w:val="00FE2839"/>
    <w:rsid w:val="00FF7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18"/>
  </w:style>
  <w:style w:type="paragraph" w:styleId="Heading3">
    <w:name w:val="heading 3"/>
    <w:basedOn w:val="Normal"/>
    <w:link w:val="Heading3Char"/>
    <w:uiPriority w:val="9"/>
    <w:qFormat/>
    <w:rsid w:val="00326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60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1">
    <w:name w:val="Normal1"/>
    <w:basedOn w:val="DefaultParagraphFont"/>
    <w:rsid w:val="0032603C"/>
  </w:style>
  <w:style w:type="paragraph" w:styleId="NormalWeb">
    <w:name w:val="Normal (Web)"/>
    <w:basedOn w:val="Normal"/>
    <w:uiPriority w:val="99"/>
    <w:semiHidden/>
    <w:unhideWhenUsed/>
    <w:rsid w:val="0032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603C"/>
  </w:style>
  <w:style w:type="character" w:styleId="Strong">
    <w:name w:val="Strong"/>
    <w:basedOn w:val="DefaultParagraphFont"/>
    <w:uiPriority w:val="22"/>
    <w:qFormat/>
    <w:rsid w:val="00326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59C"/>
    <w:pPr>
      <w:ind w:left="720"/>
      <w:contextualSpacing/>
    </w:pPr>
  </w:style>
  <w:style w:type="paragraph" w:styleId="BodyText">
    <w:name w:val="Body Text"/>
    <w:basedOn w:val="Normal"/>
    <w:link w:val="BodyTextChar"/>
    <w:rsid w:val="00383A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3AE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Recept1</cp:lastModifiedBy>
  <cp:revision>2</cp:revision>
  <cp:lastPrinted>2022-04-19T18:15:00Z</cp:lastPrinted>
  <dcterms:created xsi:type="dcterms:W3CDTF">2022-04-19T18:17:00Z</dcterms:created>
  <dcterms:modified xsi:type="dcterms:W3CDTF">2022-04-19T18:17:00Z</dcterms:modified>
</cp:coreProperties>
</file>